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89CBF" w14:textId="007310AE" w:rsidR="003F65CC" w:rsidRPr="00A85486" w:rsidRDefault="00C04268" w:rsidP="0018396B">
      <w:pPr>
        <w:spacing w:line="240" w:lineRule="auto"/>
        <w:ind w:firstLine="720"/>
        <w:jc w:val="center"/>
        <w:rPr>
          <w:sz w:val="28"/>
          <w:szCs w:val="28"/>
        </w:rPr>
      </w:pPr>
      <w:r w:rsidRPr="00A85486">
        <w:rPr>
          <w:sz w:val="28"/>
          <w:szCs w:val="28"/>
        </w:rPr>
        <w:t>Umbrella Topic:</w:t>
      </w:r>
      <w:r w:rsidR="0087571A" w:rsidRPr="00A85486">
        <w:rPr>
          <w:sz w:val="28"/>
          <w:szCs w:val="28"/>
        </w:rPr>
        <w:t xml:space="preserve"> </w:t>
      </w:r>
      <w:proofErr w:type="spellStart"/>
      <w:r w:rsidR="00A85486" w:rsidRPr="00A85486">
        <w:rPr>
          <w:sz w:val="28"/>
          <w:szCs w:val="28"/>
        </w:rPr>
        <w:t>Rhe</w:t>
      </w:r>
      <w:r w:rsidR="00A85486">
        <w:rPr>
          <w:sz w:val="28"/>
          <w:szCs w:val="28"/>
        </w:rPr>
        <w:t>inland</w:t>
      </w:r>
      <w:proofErr w:type="spellEnd"/>
      <w:r w:rsidR="00A85486">
        <w:rPr>
          <w:sz w:val="28"/>
          <w:szCs w:val="28"/>
        </w:rPr>
        <w:t>-Pfalz</w:t>
      </w:r>
    </w:p>
    <w:p w14:paraId="3BCFDBD8" w14:textId="7511E232" w:rsidR="00C04268" w:rsidRPr="003F65CC" w:rsidRDefault="003F65CC" w:rsidP="0018396B">
      <w:pPr>
        <w:spacing w:line="240" w:lineRule="auto"/>
        <w:jc w:val="center"/>
        <w:rPr>
          <w:b/>
          <w:bCs/>
          <w:sz w:val="72"/>
          <w:szCs w:val="72"/>
        </w:rPr>
      </w:pPr>
      <w:r w:rsidRPr="003F65CC">
        <w:rPr>
          <w:b/>
          <w:bCs/>
          <w:sz w:val="72"/>
          <w:szCs w:val="72"/>
        </w:rPr>
        <w:t>Years 3,4 and 5</w:t>
      </w:r>
      <w:r w:rsidR="00086747" w:rsidRPr="003F65CC">
        <w:rPr>
          <w:b/>
          <w:bCs/>
          <w:sz w:val="72"/>
          <w:szCs w:val="72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99"/>
        <w:gridCol w:w="1393"/>
        <w:gridCol w:w="1951"/>
        <w:gridCol w:w="1255"/>
        <w:gridCol w:w="2507"/>
        <w:gridCol w:w="1971"/>
        <w:gridCol w:w="3814"/>
      </w:tblGrid>
      <w:tr w:rsidR="007C3BDA" w14:paraId="659C8696" w14:textId="77777777" w:rsidTr="007C3BDA">
        <w:tc>
          <w:tcPr>
            <w:tcW w:w="522" w:type="pct"/>
          </w:tcPr>
          <w:p w14:paraId="3031CE47" w14:textId="77777777" w:rsidR="00C04268" w:rsidRPr="00E20382" w:rsidRDefault="00C04268" w:rsidP="004C4D5E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Category</w:t>
            </w:r>
          </w:p>
        </w:tc>
        <w:tc>
          <w:tcPr>
            <w:tcW w:w="485" w:type="pct"/>
          </w:tcPr>
          <w:p w14:paraId="01C34759" w14:textId="77777777" w:rsidR="00C04268" w:rsidRPr="00E20382" w:rsidRDefault="00C04268" w:rsidP="004C4D5E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Subtopic:</w:t>
            </w:r>
          </w:p>
        </w:tc>
        <w:tc>
          <w:tcPr>
            <w:tcW w:w="679" w:type="pct"/>
          </w:tcPr>
          <w:p w14:paraId="3B94D4BC" w14:textId="77777777" w:rsidR="00C04268" w:rsidRPr="00E20382" w:rsidRDefault="00C04268" w:rsidP="004C4D5E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Text Type</w:t>
            </w:r>
            <w:r>
              <w:rPr>
                <w:b/>
                <w:sz w:val="28"/>
                <w:szCs w:val="28"/>
              </w:rPr>
              <w:t xml:space="preserve"> to be produced</w:t>
            </w:r>
          </w:p>
        </w:tc>
        <w:tc>
          <w:tcPr>
            <w:tcW w:w="437" w:type="pct"/>
          </w:tcPr>
          <w:p w14:paraId="57B1FB00" w14:textId="77777777" w:rsidR="00C04268" w:rsidRPr="00E20382" w:rsidRDefault="00C04268" w:rsidP="004C4D5E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Purpose</w:t>
            </w:r>
          </w:p>
        </w:tc>
        <w:tc>
          <w:tcPr>
            <w:tcW w:w="872" w:type="pct"/>
          </w:tcPr>
          <w:p w14:paraId="61F72383" w14:textId="77777777" w:rsidR="00C04268" w:rsidRPr="00E20382" w:rsidRDefault="00C04268" w:rsidP="004C4D5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Language features</w:t>
            </w:r>
          </w:p>
        </w:tc>
        <w:tc>
          <w:tcPr>
            <w:tcW w:w="679" w:type="pct"/>
          </w:tcPr>
          <w:p w14:paraId="611A43BC" w14:textId="77777777" w:rsidR="00C04268" w:rsidRPr="00E20382" w:rsidRDefault="00C04268" w:rsidP="004C4D5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Recommended sentence/ word count</w:t>
            </w:r>
          </w:p>
        </w:tc>
        <w:tc>
          <w:tcPr>
            <w:tcW w:w="1326" w:type="pct"/>
          </w:tcPr>
          <w:p w14:paraId="47A579C2" w14:textId="77777777" w:rsidR="00C04268" w:rsidRDefault="00C04268" w:rsidP="004C4D5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Presentation</w:t>
            </w:r>
          </w:p>
          <w:p w14:paraId="323CE7FC" w14:textId="77777777" w:rsidR="00C04268" w:rsidRDefault="00C04268" w:rsidP="004C4D5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Requested</w:t>
            </w:r>
          </w:p>
        </w:tc>
      </w:tr>
      <w:tr w:rsidR="007C3BDA" w14:paraId="290A265A" w14:textId="77777777" w:rsidTr="007C3BDA">
        <w:tc>
          <w:tcPr>
            <w:tcW w:w="522" w:type="pct"/>
          </w:tcPr>
          <w:p w14:paraId="40E412BE" w14:textId="77777777" w:rsidR="00C04268" w:rsidRDefault="00C04268" w:rsidP="004C4D5E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 xml:space="preserve">Years </w:t>
            </w:r>
          </w:p>
          <w:p w14:paraId="08AFCC3B" w14:textId="77777777" w:rsidR="00C04268" w:rsidRPr="00E20382" w:rsidRDefault="00C04268" w:rsidP="004C4D5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3, </w:t>
            </w:r>
            <w:r w:rsidRPr="00E20382">
              <w:rPr>
                <w:b/>
                <w:sz w:val="28"/>
                <w:szCs w:val="28"/>
              </w:rPr>
              <w:t>4 and 5</w:t>
            </w:r>
          </w:p>
        </w:tc>
        <w:tc>
          <w:tcPr>
            <w:tcW w:w="485" w:type="pct"/>
          </w:tcPr>
          <w:p w14:paraId="5B3AB8AA" w14:textId="2D35275B" w:rsidR="0087571A" w:rsidRPr="00930203" w:rsidRDefault="00237690" w:rsidP="0087571A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 xml:space="preserve">Sights </w:t>
            </w:r>
            <w:r w:rsidR="00C04268" w:rsidRPr="00930203">
              <w:rPr>
                <w:b/>
                <w:sz w:val="20"/>
                <w:szCs w:val="20"/>
                <w:lang w:val="de-DE"/>
              </w:rPr>
              <w:t>in</w:t>
            </w:r>
            <w:r w:rsidR="0087571A" w:rsidRPr="00930203">
              <w:rPr>
                <w:b/>
                <w:sz w:val="20"/>
                <w:szCs w:val="20"/>
                <w:lang w:val="de-DE"/>
              </w:rPr>
              <w:t xml:space="preserve"> </w:t>
            </w:r>
          </w:p>
          <w:p w14:paraId="76CB4BAA" w14:textId="4419F875" w:rsidR="00C04268" w:rsidRPr="00930203" w:rsidRDefault="00162AC8" w:rsidP="0087571A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Rheinland-Pfalz</w:t>
            </w:r>
          </w:p>
        </w:tc>
        <w:tc>
          <w:tcPr>
            <w:tcW w:w="679" w:type="pct"/>
          </w:tcPr>
          <w:p w14:paraId="7022A6E6" w14:textId="77777777" w:rsidR="00C04268" w:rsidRPr="0020406A" w:rsidRDefault="00C04268" w:rsidP="004C4D5E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Short statements</w:t>
            </w:r>
          </w:p>
        </w:tc>
        <w:tc>
          <w:tcPr>
            <w:tcW w:w="437" w:type="pct"/>
          </w:tcPr>
          <w:p w14:paraId="7C69C65A" w14:textId="77777777" w:rsidR="00C04268" w:rsidRPr="0020406A" w:rsidRDefault="00C04268" w:rsidP="004C4D5E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To inform</w:t>
            </w:r>
          </w:p>
        </w:tc>
        <w:tc>
          <w:tcPr>
            <w:tcW w:w="872" w:type="pct"/>
          </w:tcPr>
          <w:p w14:paraId="00EB7431" w14:textId="77777777" w:rsidR="00C04268" w:rsidRPr="0020406A" w:rsidRDefault="00C04268" w:rsidP="004C4D5E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 xml:space="preserve">Simple sentences such as </w:t>
            </w:r>
          </w:p>
          <w:p w14:paraId="63D53B43" w14:textId="77777777" w:rsidR="00C04268" w:rsidRDefault="00C04268" w:rsidP="004C4D5E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 xml:space="preserve">Das </w:t>
            </w:r>
            <w:proofErr w:type="spellStart"/>
            <w:r w:rsidRPr="0020406A">
              <w:rPr>
                <w:b/>
                <w:sz w:val="20"/>
                <w:szCs w:val="20"/>
              </w:rPr>
              <w:t>ist</w:t>
            </w:r>
            <w:proofErr w:type="spellEnd"/>
            <w:r w:rsidRPr="0020406A">
              <w:rPr>
                <w:b/>
                <w:sz w:val="20"/>
                <w:szCs w:val="20"/>
              </w:rPr>
              <w:t>….</w:t>
            </w:r>
          </w:p>
          <w:p w14:paraId="064F73C7" w14:textId="77777777" w:rsidR="007C3BDA" w:rsidRPr="00BD786F" w:rsidRDefault="007C3BDA" w:rsidP="004C4D5E">
            <w:pPr>
              <w:rPr>
                <w:b/>
                <w:sz w:val="20"/>
                <w:szCs w:val="20"/>
                <w:lang w:val="de-DE"/>
              </w:rPr>
            </w:pPr>
            <w:r w:rsidRPr="00BD786F">
              <w:rPr>
                <w:b/>
                <w:sz w:val="20"/>
                <w:szCs w:val="20"/>
                <w:lang w:val="de-DE"/>
              </w:rPr>
              <w:t>Er/Sie/Es ist….</w:t>
            </w:r>
          </w:p>
          <w:p w14:paraId="31195097" w14:textId="77777777" w:rsidR="007C3BDA" w:rsidRPr="00BD786F" w:rsidRDefault="00FB6702" w:rsidP="004C4D5E">
            <w:pPr>
              <w:rPr>
                <w:b/>
                <w:sz w:val="20"/>
                <w:szCs w:val="20"/>
                <w:lang w:val="de-DE"/>
              </w:rPr>
            </w:pPr>
            <w:r w:rsidRPr="00BD786F">
              <w:rPr>
                <w:b/>
                <w:sz w:val="20"/>
                <w:szCs w:val="20"/>
                <w:lang w:val="de-DE"/>
              </w:rPr>
              <w:t>(</w:t>
            </w:r>
            <w:r w:rsidR="007C3BDA" w:rsidRPr="00BD786F">
              <w:rPr>
                <w:b/>
                <w:sz w:val="20"/>
                <w:szCs w:val="20"/>
                <w:lang w:val="de-DE"/>
              </w:rPr>
              <w:t>Ich finde …..</w:t>
            </w:r>
            <w:r w:rsidRPr="00BD786F">
              <w:rPr>
                <w:b/>
                <w:sz w:val="20"/>
                <w:szCs w:val="20"/>
                <w:lang w:val="de-DE"/>
              </w:rPr>
              <w:t>)</w:t>
            </w:r>
          </w:p>
        </w:tc>
        <w:tc>
          <w:tcPr>
            <w:tcW w:w="679" w:type="pct"/>
          </w:tcPr>
          <w:p w14:paraId="33358CA5" w14:textId="77777777" w:rsidR="00C04268" w:rsidRPr="0020406A" w:rsidRDefault="00C04268" w:rsidP="004C4D5E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3 to 5 sentences</w:t>
            </w:r>
          </w:p>
        </w:tc>
        <w:tc>
          <w:tcPr>
            <w:tcW w:w="1326" w:type="pct"/>
          </w:tcPr>
          <w:p w14:paraId="28615CFA" w14:textId="77777777" w:rsidR="00C04268" w:rsidRPr="0020406A" w:rsidRDefault="006D06E2" w:rsidP="004C4D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Poster - </w:t>
            </w:r>
            <w:r w:rsidR="00C04268" w:rsidRPr="0020406A">
              <w:rPr>
                <w:b/>
                <w:sz w:val="20"/>
                <w:szCs w:val="20"/>
              </w:rPr>
              <w:t>A4 to A3 size</w:t>
            </w:r>
          </w:p>
          <w:p w14:paraId="3A389DCA" w14:textId="77777777" w:rsidR="00C04268" w:rsidRPr="0020406A" w:rsidRDefault="00C04268" w:rsidP="004C4D5E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To include a picture downloaded from a free website or a drawing done by the student</w:t>
            </w:r>
          </w:p>
        </w:tc>
      </w:tr>
    </w:tbl>
    <w:p w14:paraId="056E079E" w14:textId="77777777" w:rsidR="006F6051" w:rsidRPr="006F6051" w:rsidRDefault="006F6051" w:rsidP="004A7C23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3"/>
        <w:gridCol w:w="6354"/>
        <w:gridCol w:w="4753"/>
      </w:tblGrid>
      <w:tr w:rsidR="007D76E0" w14:paraId="43272E01" w14:textId="77777777" w:rsidTr="006D06E2">
        <w:tc>
          <w:tcPr>
            <w:tcW w:w="3369" w:type="dxa"/>
          </w:tcPr>
          <w:p w14:paraId="6926DF5C" w14:textId="77777777" w:rsidR="005A15DC" w:rsidRPr="00EF6F75" w:rsidRDefault="005A15DC" w:rsidP="009932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Text Requirements</w:t>
            </w:r>
          </w:p>
        </w:tc>
        <w:tc>
          <w:tcPr>
            <w:tcW w:w="6378" w:type="dxa"/>
            <w:vMerge w:val="restart"/>
          </w:tcPr>
          <w:p w14:paraId="0DB90C03" w14:textId="77777777" w:rsidR="005A15DC" w:rsidRDefault="005A15DC" w:rsidP="003F65CC">
            <w:pPr>
              <w:rPr>
                <w:sz w:val="28"/>
                <w:szCs w:val="28"/>
              </w:rPr>
            </w:pPr>
          </w:p>
          <w:p w14:paraId="0F0E851E" w14:textId="538D8E0F" w:rsidR="009A6FB1" w:rsidRDefault="00E87DE6" w:rsidP="009932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80D59B3" wp14:editId="1DAFB788">
                  <wp:extent cx="3597466" cy="2393950"/>
                  <wp:effectExtent l="0" t="0" r="3175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809" cy="24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9" w:type="dxa"/>
          </w:tcPr>
          <w:p w14:paraId="3B1581F3" w14:textId="77777777" w:rsidR="005A15DC" w:rsidRPr="00FE1624" w:rsidRDefault="005A15DC" w:rsidP="00993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Examples</w:t>
            </w:r>
          </w:p>
        </w:tc>
      </w:tr>
      <w:tr w:rsidR="007D76E0" w:rsidRPr="00F028D2" w14:paraId="0A0099B1" w14:textId="77777777" w:rsidTr="006D06E2">
        <w:tc>
          <w:tcPr>
            <w:tcW w:w="3369" w:type="dxa"/>
          </w:tcPr>
          <w:p w14:paraId="511CB753" w14:textId="77777777" w:rsidR="005A15DC" w:rsidRPr="00EF6F75" w:rsidRDefault="005A15DC" w:rsidP="006F6051">
            <w:pPr>
              <w:rPr>
                <w:b/>
                <w:sz w:val="24"/>
                <w:szCs w:val="24"/>
              </w:rPr>
            </w:pPr>
            <w:r w:rsidRPr="00EF6F75">
              <w:rPr>
                <w:b/>
                <w:sz w:val="24"/>
                <w:szCs w:val="24"/>
              </w:rPr>
              <w:t>Opening sentence:</w:t>
            </w:r>
          </w:p>
          <w:p w14:paraId="55B1D89F" w14:textId="6C5436C7" w:rsidR="005A15DC" w:rsidRPr="005A15DC" w:rsidRDefault="005A15DC" w:rsidP="006F6051">
            <w:pPr>
              <w:rPr>
                <w:sz w:val="20"/>
                <w:szCs w:val="20"/>
              </w:rPr>
            </w:pPr>
            <w:r w:rsidRPr="005A15DC">
              <w:rPr>
                <w:sz w:val="20"/>
                <w:szCs w:val="20"/>
              </w:rPr>
              <w:t xml:space="preserve">Name the </w:t>
            </w:r>
            <w:r w:rsidR="00B61F52">
              <w:rPr>
                <w:sz w:val="20"/>
                <w:szCs w:val="20"/>
              </w:rPr>
              <w:t>region or city</w:t>
            </w:r>
            <w:r w:rsidR="00237690">
              <w:rPr>
                <w:sz w:val="20"/>
                <w:szCs w:val="20"/>
              </w:rPr>
              <w:t xml:space="preserve"> where the sight is</w:t>
            </w:r>
          </w:p>
        </w:tc>
        <w:tc>
          <w:tcPr>
            <w:tcW w:w="6378" w:type="dxa"/>
            <w:vMerge/>
          </w:tcPr>
          <w:p w14:paraId="22D03410" w14:textId="77777777" w:rsidR="005A15DC" w:rsidRPr="00FE1624" w:rsidRDefault="005A15DC" w:rsidP="006F6051">
            <w:pPr>
              <w:rPr>
                <w:sz w:val="28"/>
                <w:szCs w:val="28"/>
              </w:rPr>
            </w:pPr>
          </w:p>
        </w:tc>
        <w:tc>
          <w:tcPr>
            <w:tcW w:w="4869" w:type="dxa"/>
          </w:tcPr>
          <w:p w14:paraId="286A1DA9" w14:textId="36361381" w:rsidR="009338BB" w:rsidRPr="00BD786F" w:rsidRDefault="00846E09" w:rsidP="00086747">
            <w:pPr>
              <w:rPr>
                <w:sz w:val="28"/>
                <w:szCs w:val="28"/>
                <w:lang w:val="de-DE"/>
              </w:rPr>
            </w:pPr>
            <w:r w:rsidRPr="00BD786F">
              <w:rPr>
                <w:sz w:val="28"/>
                <w:szCs w:val="28"/>
                <w:lang w:val="de-DE"/>
              </w:rPr>
              <w:t>D</w:t>
            </w:r>
            <w:r w:rsidR="00656744" w:rsidRPr="00BD786F">
              <w:rPr>
                <w:sz w:val="28"/>
                <w:szCs w:val="28"/>
                <w:lang w:val="de-DE"/>
              </w:rPr>
              <w:t xml:space="preserve">as ist </w:t>
            </w:r>
            <w:r w:rsidR="00930203">
              <w:rPr>
                <w:sz w:val="28"/>
                <w:szCs w:val="28"/>
                <w:lang w:val="de-DE"/>
              </w:rPr>
              <w:t xml:space="preserve">die </w:t>
            </w:r>
            <w:r w:rsidR="00E87DE6">
              <w:rPr>
                <w:sz w:val="28"/>
                <w:szCs w:val="28"/>
                <w:lang w:val="de-DE"/>
              </w:rPr>
              <w:t>Burg El</w:t>
            </w:r>
            <w:r w:rsidR="00770316">
              <w:rPr>
                <w:sz w:val="28"/>
                <w:szCs w:val="28"/>
                <w:lang w:val="de-DE"/>
              </w:rPr>
              <w:t>t</w:t>
            </w:r>
            <w:r w:rsidR="00E87DE6">
              <w:rPr>
                <w:sz w:val="28"/>
                <w:szCs w:val="28"/>
                <w:lang w:val="de-DE"/>
              </w:rPr>
              <w:t>z in</w:t>
            </w:r>
            <w:r w:rsidR="00A503EC">
              <w:rPr>
                <w:sz w:val="28"/>
                <w:szCs w:val="28"/>
                <w:lang w:val="de-DE"/>
              </w:rPr>
              <w:t xml:space="preserve"> Rheinland-Pfalz bei Trier.</w:t>
            </w:r>
          </w:p>
        </w:tc>
      </w:tr>
      <w:tr w:rsidR="007D76E0" w:rsidRPr="00F028D2" w14:paraId="093F9943" w14:textId="77777777" w:rsidTr="006D06E2">
        <w:tc>
          <w:tcPr>
            <w:tcW w:w="3369" w:type="dxa"/>
          </w:tcPr>
          <w:p w14:paraId="5414BEBE" w14:textId="77777777" w:rsidR="005A15DC" w:rsidRPr="00EF6F75" w:rsidRDefault="005A15DC" w:rsidP="006F6051">
            <w:pPr>
              <w:rPr>
                <w:b/>
                <w:sz w:val="24"/>
                <w:szCs w:val="24"/>
              </w:rPr>
            </w:pPr>
            <w:r w:rsidRPr="00EF6F75">
              <w:rPr>
                <w:b/>
                <w:sz w:val="24"/>
                <w:szCs w:val="24"/>
              </w:rPr>
              <w:t>Second sentence:</w:t>
            </w:r>
          </w:p>
          <w:p w14:paraId="3AE655A4" w14:textId="77777777" w:rsidR="005A15DC" w:rsidRPr="005A15DC" w:rsidRDefault="005A15DC" w:rsidP="006F6051">
            <w:pPr>
              <w:rPr>
                <w:sz w:val="20"/>
                <w:szCs w:val="20"/>
              </w:rPr>
            </w:pPr>
            <w:r w:rsidRPr="005A15DC">
              <w:rPr>
                <w:sz w:val="20"/>
                <w:szCs w:val="20"/>
              </w:rPr>
              <w:t>Name the building, structure or park</w:t>
            </w:r>
          </w:p>
        </w:tc>
        <w:tc>
          <w:tcPr>
            <w:tcW w:w="6378" w:type="dxa"/>
            <w:vMerge/>
          </w:tcPr>
          <w:p w14:paraId="31704D85" w14:textId="77777777" w:rsidR="005A15DC" w:rsidRPr="00FE1624" w:rsidRDefault="005A15DC" w:rsidP="006F6051">
            <w:pPr>
              <w:rPr>
                <w:sz w:val="28"/>
                <w:szCs w:val="28"/>
              </w:rPr>
            </w:pPr>
          </w:p>
        </w:tc>
        <w:tc>
          <w:tcPr>
            <w:tcW w:w="4869" w:type="dxa"/>
          </w:tcPr>
          <w:p w14:paraId="3C5AB218" w14:textId="5B724903" w:rsidR="005A15DC" w:rsidRPr="00BD786F" w:rsidRDefault="003E7F21" w:rsidP="00086747">
            <w:pPr>
              <w:tabs>
                <w:tab w:val="right" w:pos="4653"/>
              </w:tabs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Die </w:t>
            </w:r>
            <w:r w:rsidR="00A503EC">
              <w:rPr>
                <w:sz w:val="28"/>
                <w:szCs w:val="28"/>
                <w:lang w:val="de-DE"/>
              </w:rPr>
              <w:t xml:space="preserve">Burg </w:t>
            </w:r>
            <w:r w:rsidR="007D76E0">
              <w:rPr>
                <w:sz w:val="28"/>
                <w:szCs w:val="28"/>
                <w:lang w:val="de-DE"/>
              </w:rPr>
              <w:t xml:space="preserve">Eltz </w:t>
            </w:r>
            <w:r w:rsidR="00A503EC">
              <w:rPr>
                <w:sz w:val="28"/>
                <w:szCs w:val="28"/>
                <w:lang w:val="de-DE"/>
              </w:rPr>
              <w:t>ist im Wald</w:t>
            </w:r>
            <w:r w:rsidR="00656744" w:rsidRPr="00BD786F">
              <w:rPr>
                <w:sz w:val="28"/>
                <w:szCs w:val="28"/>
                <w:lang w:val="de-DE"/>
              </w:rPr>
              <w:t>.</w:t>
            </w:r>
            <w:r w:rsidR="00086747" w:rsidRPr="00BD786F">
              <w:rPr>
                <w:sz w:val="28"/>
                <w:szCs w:val="28"/>
                <w:lang w:val="de-DE"/>
              </w:rPr>
              <w:tab/>
            </w:r>
          </w:p>
          <w:p w14:paraId="7E6F2732" w14:textId="77777777" w:rsidR="009A6FB1" w:rsidRPr="00BD786F" w:rsidRDefault="009A6FB1" w:rsidP="006F6051">
            <w:pPr>
              <w:rPr>
                <w:sz w:val="28"/>
                <w:szCs w:val="28"/>
                <w:lang w:val="de-DE"/>
              </w:rPr>
            </w:pPr>
          </w:p>
        </w:tc>
      </w:tr>
      <w:tr w:rsidR="007D76E0" w:rsidRPr="00F028D2" w14:paraId="5BAE9824" w14:textId="77777777" w:rsidTr="006D06E2">
        <w:tc>
          <w:tcPr>
            <w:tcW w:w="3369" w:type="dxa"/>
          </w:tcPr>
          <w:p w14:paraId="67E748A0" w14:textId="77777777" w:rsidR="005A15DC" w:rsidRPr="00EF6F75" w:rsidRDefault="005A15DC" w:rsidP="006F60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Possible 3rd</w:t>
            </w:r>
            <w:r w:rsidRPr="00EF6F75">
              <w:rPr>
                <w:b/>
                <w:sz w:val="24"/>
                <w:szCs w:val="24"/>
              </w:rPr>
              <w:t xml:space="preserve"> sentence:</w:t>
            </w:r>
          </w:p>
          <w:p w14:paraId="2ED9FF30" w14:textId="77777777" w:rsidR="005A15DC" w:rsidRPr="005A15DC" w:rsidRDefault="005A15DC" w:rsidP="006F6051">
            <w:pPr>
              <w:rPr>
                <w:sz w:val="20"/>
                <w:szCs w:val="20"/>
              </w:rPr>
            </w:pPr>
            <w:r w:rsidRPr="005A15DC">
              <w:rPr>
                <w:sz w:val="20"/>
                <w:szCs w:val="20"/>
              </w:rPr>
              <w:t>Describe the whole building, structure or park</w:t>
            </w:r>
          </w:p>
        </w:tc>
        <w:tc>
          <w:tcPr>
            <w:tcW w:w="6378" w:type="dxa"/>
            <w:vMerge/>
          </w:tcPr>
          <w:p w14:paraId="7C1F9ED7" w14:textId="77777777" w:rsidR="005A15DC" w:rsidRPr="00FE1624" w:rsidRDefault="005A15DC" w:rsidP="006F6051">
            <w:pPr>
              <w:rPr>
                <w:sz w:val="28"/>
                <w:szCs w:val="28"/>
              </w:rPr>
            </w:pPr>
          </w:p>
        </w:tc>
        <w:tc>
          <w:tcPr>
            <w:tcW w:w="4869" w:type="dxa"/>
          </w:tcPr>
          <w:p w14:paraId="641D861B" w14:textId="0761D46C" w:rsidR="009A6FB1" w:rsidRPr="00BD786F" w:rsidRDefault="003E7F21" w:rsidP="00086747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Die </w:t>
            </w:r>
            <w:r w:rsidR="007D76E0">
              <w:rPr>
                <w:sz w:val="28"/>
                <w:szCs w:val="28"/>
                <w:lang w:val="de-DE"/>
              </w:rPr>
              <w:t>Burg Eltz ist über 850 Jahre alt.</w:t>
            </w:r>
          </w:p>
        </w:tc>
      </w:tr>
      <w:tr w:rsidR="007D76E0" w:rsidRPr="00F028D2" w14:paraId="6B343C12" w14:textId="77777777" w:rsidTr="006D06E2">
        <w:tc>
          <w:tcPr>
            <w:tcW w:w="3369" w:type="dxa"/>
          </w:tcPr>
          <w:p w14:paraId="540F9137" w14:textId="77777777" w:rsidR="005A15DC" w:rsidRPr="00EF6F75" w:rsidRDefault="005A15DC" w:rsidP="00C042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Possible 4th</w:t>
            </w:r>
            <w:r w:rsidRPr="00EF6F75">
              <w:rPr>
                <w:b/>
                <w:sz w:val="24"/>
                <w:szCs w:val="24"/>
              </w:rPr>
              <w:t xml:space="preserve"> sentence:</w:t>
            </w:r>
          </w:p>
          <w:p w14:paraId="7442D9A6" w14:textId="77777777" w:rsidR="005A15DC" w:rsidRPr="005A15DC" w:rsidRDefault="005A15DC" w:rsidP="006F6051">
            <w:pPr>
              <w:rPr>
                <w:sz w:val="20"/>
                <w:szCs w:val="20"/>
              </w:rPr>
            </w:pPr>
            <w:r w:rsidRPr="005A15DC">
              <w:rPr>
                <w:sz w:val="20"/>
                <w:szCs w:val="20"/>
              </w:rPr>
              <w:t>Tell us one special feature of the building, structure or park</w:t>
            </w:r>
          </w:p>
        </w:tc>
        <w:tc>
          <w:tcPr>
            <w:tcW w:w="6378" w:type="dxa"/>
            <w:vMerge/>
          </w:tcPr>
          <w:p w14:paraId="43A49A02" w14:textId="77777777" w:rsidR="005A15DC" w:rsidRPr="00FE1624" w:rsidRDefault="005A15DC" w:rsidP="006F6051">
            <w:pPr>
              <w:rPr>
                <w:sz w:val="28"/>
                <w:szCs w:val="28"/>
              </w:rPr>
            </w:pPr>
          </w:p>
        </w:tc>
        <w:tc>
          <w:tcPr>
            <w:tcW w:w="4869" w:type="dxa"/>
          </w:tcPr>
          <w:p w14:paraId="1CB51D5D" w14:textId="7A1BE524" w:rsidR="009338BB" w:rsidRPr="00BD786F" w:rsidRDefault="003E7F21" w:rsidP="00086747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Die </w:t>
            </w:r>
            <w:r w:rsidR="00B61F52">
              <w:rPr>
                <w:sz w:val="28"/>
                <w:szCs w:val="28"/>
                <w:lang w:val="de-DE"/>
              </w:rPr>
              <w:t>B</w:t>
            </w:r>
            <w:r w:rsidR="007D76E0">
              <w:rPr>
                <w:sz w:val="28"/>
                <w:szCs w:val="28"/>
                <w:lang w:val="de-DE"/>
              </w:rPr>
              <w:t>urg Eltz ist braun mit</w:t>
            </w:r>
            <w:r w:rsidR="00C14F7D">
              <w:rPr>
                <w:sz w:val="28"/>
                <w:szCs w:val="28"/>
                <w:lang w:val="de-DE"/>
              </w:rPr>
              <w:t xml:space="preserve"> Türme</w:t>
            </w:r>
            <w:r w:rsidR="007D76E0">
              <w:rPr>
                <w:sz w:val="28"/>
                <w:szCs w:val="28"/>
                <w:lang w:val="de-DE"/>
              </w:rPr>
              <w:t>n</w:t>
            </w:r>
            <w:r w:rsidR="00C14F7D">
              <w:rPr>
                <w:sz w:val="28"/>
                <w:szCs w:val="28"/>
                <w:lang w:val="de-DE"/>
              </w:rPr>
              <w:t>.</w:t>
            </w:r>
          </w:p>
        </w:tc>
      </w:tr>
      <w:tr w:rsidR="007D76E0" w:rsidRPr="00F028D2" w14:paraId="3549987F" w14:textId="77777777" w:rsidTr="006D06E2">
        <w:tc>
          <w:tcPr>
            <w:tcW w:w="3369" w:type="dxa"/>
          </w:tcPr>
          <w:p w14:paraId="4DF15CB9" w14:textId="77777777" w:rsidR="005A15DC" w:rsidRPr="00EF6F75" w:rsidRDefault="005A15DC" w:rsidP="00C042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Possible 5th</w:t>
            </w:r>
            <w:r w:rsidRPr="00EF6F75">
              <w:rPr>
                <w:b/>
                <w:sz w:val="24"/>
                <w:szCs w:val="24"/>
              </w:rPr>
              <w:t xml:space="preserve"> sentence:</w:t>
            </w:r>
          </w:p>
          <w:p w14:paraId="3F7F0B7C" w14:textId="77777777" w:rsidR="005A15DC" w:rsidRPr="005A15DC" w:rsidRDefault="005A15DC" w:rsidP="006F6051">
            <w:pPr>
              <w:rPr>
                <w:sz w:val="20"/>
                <w:szCs w:val="20"/>
              </w:rPr>
            </w:pPr>
            <w:r w:rsidRPr="005A15DC">
              <w:rPr>
                <w:sz w:val="20"/>
                <w:szCs w:val="20"/>
              </w:rPr>
              <w:t>One more sentence of choice about the building, structure or park and/or the whole picture.</w:t>
            </w:r>
          </w:p>
        </w:tc>
        <w:tc>
          <w:tcPr>
            <w:tcW w:w="6378" w:type="dxa"/>
            <w:vMerge/>
          </w:tcPr>
          <w:p w14:paraId="07E86B91" w14:textId="77777777" w:rsidR="005A15DC" w:rsidRPr="00FE1624" w:rsidRDefault="005A15DC" w:rsidP="006F6051">
            <w:pPr>
              <w:rPr>
                <w:sz w:val="28"/>
                <w:szCs w:val="28"/>
              </w:rPr>
            </w:pPr>
          </w:p>
        </w:tc>
        <w:tc>
          <w:tcPr>
            <w:tcW w:w="4869" w:type="dxa"/>
          </w:tcPr>
          <w:p w14:paraId="7A735324" w14:textId="759B4479" w:rsidR="005A15DC" w:rsidRPr="00BD786F" w:rsidRDefault="00C14F7D" w:rsidP="00086747">
            <w:pPr>
              <w:tabs>
                <w:tab w:val="left" w:pos="1395"/>
              </w:tabs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Die </w:t>
            </w:r>
            <w:r w:rsidR="007D76E0">
              <w:rPr>
                <w:sz w:val="28"/>
                <w:szCs w:val="28"/>
                <w:lang w:val="de-DE"/>
              </w:rPr>
              <w:t>Burg Eltz</w:t>
            </w:r>
            <w:r w:rsidR="000B61A1" w:rsidRPr="00BD786F">
              <w:rPr>
                <w:sz w:val="28"/>
                <w:szCs w:val="28"/>
                <w:lang w:val="de-DE"/>
              </w:rPr>
              <w:t xml:space="preserve"> ist eine Touristenattraktion.</w:t>
            </w:r>
            <w:r w:rsidR="00086747" w:rsidRPr="00BD786F">
              <w:rPr>
                <w:sz w:val="28"/>
                <w:szCs w:val="28"/>
                <w:lang w:val="de-DE"/>
              </w:rPr>
              <w:tab/>
            </w:r>
          </w:p>
        </w:tc>
      </w:tr>
    </w:tbl>
    <w:p w14:paraId="636C02E5" w14:textId="77777777" w:rsidR="004A7C23" w:rsidRPr="00BD786F" w:rsidRDefault="004A7C23" w:rsidP="005A15DC">
      <w:pPr>
        <w:jc w:val="center"/>
        <w:rPr>
          <w:lang w:val="de-DE"/>
        </w:rPr>
      </w:pPr>
    </w:p>
    <w:sectPr w:rsidR="004A7C23" w:rsidRPr="00BD786F" w:rsidSect="004A7C23">
      <w:head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0B142" w14:textId="77777777" w:rsidR="00DF59F2" w:rsidRDefault="00DF59F2" w:rsidP="003F65CC">
      <w:pPr>
        <w:spacing w:after="0" w:line="240" w:lineRule="auto"/>
      </w:pPr>
      <w:r>
        <w:separator/>
      </w:r>
    </w:p>
  </w:endnote>
  <w:endnote w:type="continuationSeparator" w:id="0">
    <w:p w14:paraId="6E7800BD" w14:textId="77777777" w:rsidR="00DF59F2" w:rsidRDefault="00DF59F2" w:rsidP="003F6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F36F7" w14:textId="77777777" w:rsidR="00DF59F2" w:rsidRDefault="00DF59F2" w:rsidP="003F65CC">
      <w:pPr>
        <w:spacing w:after="0" w:line="240" w:lineRule="auto"/>
      </w:pPr>
      <w:r>
        <w:separator/>
      </w:r>
    </w:p>
  </w:footnote>
  <w:footnote w:type="continuationSeparator" w:id="0">
    <w:p w14:paraId="3D06AD8A" w14:textId="77777777" w:rsidR="00DF59F2" w:rsidRDefault="00DF59F2" w:rsidP="003F6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DEE65" w14:textId="7E779882" w:rsidR="003F65CC" w:rsidRPr="003F65CC" w:rsidRDefault="003F65CC" w:rsidP="003F65CC">
    <w:pPr>
      <w:jc w:val="center"/>
      <w:rPr>
        <w:sz w:val="40"/>
        <w:szCs w:val="40"/>
        <w:lang w:val="de-DE"/>
      </w:rPr>
    </w:pPr>
    <w:r w:rsidRPr="003F65CC">
      <w:rPr>
        <w:sz w:val="40"/>
        <w:szCs w:val="40"/>
        <w:lang w:val="de-DE"/>
      </w:rPr>
      <w:t>SAGTA Poster Competition 202</w:t>
    </w:r>
    <w:r w:rsidR="00974284">
      <w:rPr>
        <w:sz w:val="40"/>
        <w:szCs w:val="40"/>
        <w:lang w:val="de-DE"/>
      </w:rPr>
      <w:t>6</w:t>
    </w:r>
  </w:p>
  <w:p w14:paraId="1ADE7777" w14:textId="77777777" w:rsidR="003F65CC" w:rsidRDefault="003F65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C23"/>
    <w:rsid w:val="00022A89"/>
    <w:rsid w:val="000363A0"/>
    <w:rsid w:val="00086747"/>
    <w:rsid w:val="00094880"/>
    <w:rsid w:val="00097830"/>
    <w:rsid w:val="000B61A1"/>
    <w:rsid w:val="00162AC8"/>
    <w:rsid w:val="00182D7D"/>
    <w:rsid w:val="0018396B"/>
    <w:rsid w:val="00205270"/>
    <w:rsid w:val="00237690"/>
    <w:rsid w:val="002A3F20"/>
    <w:rsid w:val="002D04C1"/>
    <w:rsid w:val="003C1C9D"/>
    <w:rsid w:val="003E6A1D"/>
    <w:rsid w:val="003E7F21"/>
    <w:rsid w:val="003F65CC"/>
    <w:rsid w:val="004A7C23"/>
    <w:rsid w:val="004B39D8"/>
    <w:rsid w:val="004C3248"/>
    <w:rsid w:val="00502F6F"/>
    <w:rsid w:val="00513C82"/>
    <w:rsid w:val="005771E8"/>
    <w:rsid w:val="005A15DC"/>
    <w:rsid w:val="0062446E"/>
    <w:rsid w:val="00656744"/>
    <w:rsid w:val="00690C8D"/>
    <w:rsid w:val="006D06E2"/>
    <w:rsid w:val="006E16C2"/>
    <w:rsid w:val="006F6051"/>
    <w:rsid w:val="00767509"/>
    <w:rsid w:val="00770316"/>
    <w:rsid w:val="007924E0"/>
    <w:rsid w:val="007C3BDA"/>
    <w:rsid w:val="007C479A"/>
    <w:rsid w:val="007D4285"/>
    <w:rsid w:val="007D76E0"/>
    <w:rsid w:val="007E32FA"/>
    <w:rsid w:val="0082149A"/>
    <w:rsid w:val="00846E09"/>
    <w:rsid w:val="008576D9"/>
    <w:rsid w:val="00857A49"/>
    <w:rsid w:val="008673B1"/>
    <w:rsid w:val="0087571A"/>
    <w:rsid w:val="00882A3E"/>
    <w:rsid w:val="008E0806"/>
    <w:rsid w:val="008F7EC6"/>
    <w:rsid w:val="00930203"/>
    <w:rsid w:val="009338BB"/>
    <w:rsid w:val="00974284"/>
    <w:rsid w:val="00984EEE"/>
    <w:rsid w:val="00993200"/>
    <w:rsid w:val="009A6FB1"/>
    <w:rsid w:val="00A503EC"/>
    <w:rsid w:val="00A673B1"/>
    <w:rsid w:val="00A85486"/>
    <w:rsid w:val="00B61F52"/>
    <w:rsid w:val="00B74135"/>
    <w:rsid w:val="00BD786F"/>
    <w:rsid w:val="00C04268"/>
    <w:rsid w:val="00C14F7D"/>
    <w:rsid w:val="00DA0D73"/>
    <w:rsid w:val="00DC2EDE"/>
    <w:rsid w:val="00DF59F2"/>
    <w:rsid w:val="00E87DE6"/>
    <w:rsid w:val="00EB6AC3"/>
    <w:rsid w:val="00EC5C5F"/>
    <w:rsid w:val="00EF6F75"/>
    <w:rsid w:val="00F028D2"/>
    <w:rsid w:val="00F13634"/>
    <w:rsid w:val="00F56CAD"/>
    <w:rsid w:val="00FB4807"/>
    <w:rsid w:val="00FB6702"/>
    <w:rsid w:val="00FC7495"/>
    <w:rsid w:val="00FE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2671A44"/>
  <w15:docId w15:val="{686CC73E-8BE5-4D4B-B684-18D476CC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7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C2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16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F65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5CC"/>
  </w:style>
  <w:style w:type="paragraph" w:styleId="Footer">
    <w:name w:val="footer"/>
    <w:basedOn w:val="Normal"/>
    <w:link w:val="FooterChar"/>
    <w:uiPriority w:val="99"/>
    <w:unhideWhenUsed/>
    <w:rsid w:val="003F65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Endeavour College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Richter, Ina (Blackwood High School)</cp:lastModifiedBy>
  <cp:revision>11</cp:revision>
  <cp:lastPrinted>2010-04-14T03:53:00Z</cp:lastPrinted>
  <dcterms:created xsi:type="dcterms:W3CDTF">2026-05-03T07:13:00Z</dcterms:created>
  <dcterms:modified xsi:type="dcterms:W3CDTF">2026-05-03T07:21:00Z</dcterms:modified>
</cp:coreProperties>
</file>