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9C6E" w14:textId="51B276B6" w:rsidR="00FB5B91" w:rsidRDefault="00BC5864" w:rsidP="001842CE">
      <w:pPr>
        <w:jc w:val="center"/>
        <w:rPr>
          <w:sz w:val="40"/>
          <w:szCs w:val="40"/>
        </w:rPr>
      </w:pPr>
      <w:r w:rsidRPr="002903B1">
        <w:rPr>
          <w:sz w:val="40"/>
          <w:szCs w:val="40"/>
        </w:rPr>
        <w:t xml:space="preserve">SAGTA </w:t>
      </w:r>
      <w:r w:rsidR="00C7440F">
        <w:rPr>
          <w:sz w:val="40"/>
          <w:szCs w:val="40"/>
        </w:rPr>
        <w:t>Poster Competition 2020</w:t>
      </w:r>
      <w:bookmarkStart w:id="0" w:name="_GoBack"/>
      <w:bookmarkEnd w:id="0"/>
    </w:p>
    <w:p w14:paraId="53E10EC3" w14:textId="77777777" w:rsidR="00A65FA1" w:rsidRPr="002903B1" w:rsidRDefault="00A65FA1" w:rsidP="001842CE">
      <w:pPr>
        <w:jc w:val="center"/>
        <w:rPr>
          <w:sz w:val="40"/>
          <w:szCs w:val="40"/>
        </w:rPr>
      </w:pPr>
      <w:r w:rsidRPr="002903B1">
        <w:rPr>
          <w:sz w:val="40"/>
          <w:szCs w:val="40"/>
        </w:rPr>
        <w:t xml:space="preserve">Umbrella Topic: </w:t>
      </w:r>
      <w:r w:rsidR="005775F8">
        <w:rPr>
          <w:sz w:val="40"/>
          <w:szCs w:val="40"/>
        </w:rPr>
        <w:t>Berlin</w:t>
      </w:r>
    </w:p>
    <w:p w14:paraId="7C0030C5" w14:textId="77777777" w:rsidR="001842CE" w:rsidRPr="00A06C9D" w:rsidRDefault="001842CE" w:rsidP="001842CE">
      <w:pPr>
        <w:jc w:val="center"/>
        <w:rPr>
          <w:b/>
          <w:sz w:val="72"/>
          <w:szCs w:val="72"/>
        </w:rPr>
      </w:pPr>
      <w:r w:rsidRPr="00A06C9D">
        <w:rPr>
          <w:b/>
          <w:sz w:val="72"/>
          <w:szCs w:val="72"/>
        </w:rPr>
        <w:t>Year 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2"/>
        <w:gridCol w:w="1397"/>
        <w:gridCol w:w="1679"/>
        <w:gridCol w:w="2369"/>
        <w:gridCol w:w="2930"/>
        <w:gridCol w:w="2512"/>
        <w:gridCol w:w="2141"/>
      </w:tblGrid>
      <w:tr w:rsidR="008356BE" w14:paraId="0FCDF659" w14:textId="77777777" w:rsidTr="00262676">
        <w:tc>
          <w:tcPr>
            <w:tcW w:w="473" w:type="pct"/>
          </w:tcPr>
          <w:p w14:paraId="2E5BDEEB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485" w:type="pct"/>
          </w:tcPr>
          <w:p w14:paraId="15839FD6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Subtopic:</w:t>
            </w:r>
          </w:p>
        </w:tc>
        <w:tc>
          <w:tcPr>
            <w:tcW w:w="583" w:type="pct"/>
          </w:tcPr>
          <w:p w14:paraId="75978CA3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Text Type</w:t>
            </w:r>
            <w:r>
              <w:rPr>
                <w:b/>
                <w:sz w:val="28"/>
                <w:szCs w:val="28"/>
              </w:rPr>
              <w:t xml:space="preserve"> to be produced</w:t>
            </w:r>
          </w:p>
        </w:tc>
        <w:tc>
          <w:tcPr>
            <w:tcW w:w="823" w:type="pct"/>
          </w:tcPr>
          <w:p w14:paraId="51FB3662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018" w:type="pct"/>
          </w:tcPr>
          <w:p w14:paraId="2D624078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features</w:t>
            </w:r>
          </w:p>
        </w:tc>
        <w:tc>
          <w:tcPr>
            <w:tcW w:w="873" w:type="pct"/>
          </w:tcPr>
          <w:p w14:paraId="2D500087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Recommended sentence/ word count</w:t>
            </w:r>
          </w:p>
        </w:tc>
        <w:tc>
          <w:tcPr>
            <w:tcW w:w="744" w:type="pct"/>
          </w:tcPr>
          <w:p w14:paraId="71311913" w14:textId="77777777" w:rsidR="008356BE" w:rsidRDefault="008356BE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  <w:p w14:paraId="039BEC89" w14:textId="77777777" w:rsidR="0020406A" w:rsidRDefault="002A5CD0" w:rsidP="00A65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Requested</w:t>
            </w:r>
          </w:p>
        </w:tc>
      </w:tr>
      <w:tr w:rsidR="008356BE" w14:paraId="0206C076" w14:textId="77777777" w:rsidTr="00262676">
        <w:tc>
          <w:tcPr>
            <w:tcW w:w="473" w:type="pct"/>
          </w:tcPr>
          <w:p w14:paraId="6B707F1C" w14:textId="77777777" w:rsidR="008356BE" w:rsidRPr="00E20382" w:rsidRDefault="008356BE" w:rsidP="00A65FA1">
            <w:pPr>
              <w:rPr>
                <w:b/>
                <w:sz w:val="28"/>
                <w:szCs w:val="28"/>
              </w:rPr>
            </w:pPr>
            <w:r w:rsidRPr="00E20382">
              <w:rPr>
                <w:b/>
                <w:sz w:val="28"/>
                <w:szCs w:val="28"/>
              </w:rPr>
              <w:t>Year 9</w:t>
            </w:r>
          </w:p>
        </w:tc>
        <w:tc>
          <w:tcPr>
            <w:tcW w:w="485" w:type="pct"/>
          </w:tcPr>
          <w:p w14:paraId="55C939A6" w14:textId="77777777" w:rsidR="008356BE" w:rsidRPr="00E80663" w:rsidRDefault="008356BE" w:rsidP="00DB0F27">
            <w:pPr>
              <w:rPr>
                <w:sz w:val="16"/>
                <w:szCs w:val="16"/>
              </w:rPr>
            </w:pPr>
            <w:r w:rsidRPr="0020406A">
              <w:rPr>
                <w:b/>
                <w:sz w:val="20"/>
                <w:szCs w:val="20"/>
              </w:rPr>
              <w:t>Tourist destinations in</w:t>
            </w:r>
            <w:r w:rsidR="002903B1">
              <w:rPr>
                <w:b/>
                <w:sz w:val="20"/>
                <w:szCs w:val="20"/>
              </w:rPr>
              <w:t xml:space="preserve"> </w:t>
            </w:r>
            <w:r w:rsidR="00DB0F27">
              <w:rPr>
                <w:b/>
                <w:sz w:val="20"/>
                <w:szCs w:val="20"/>
              </w:rPr>
              <w:t>Berlin</w:t>
            </w:r>
            <w:r w:rsidR="00E80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</w:tcPr>
          <w:p w14:paraId="23B58579" w14:textId="77777777" w:rsidR="008356BE" w:rsidRPr="0020406A" w:rsidRDefault="003208F3" w:rsidP="00320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Advertising captions</w:t>
            </w:r>
          </w:p>
        </w:tc>
        <w:tc>
          <w:tcPr>
            <w:tcW w:w="823" w:type="pct"/>
          </w:tcPr>
          <w:p w14:paraId="05CE4994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persuade, encourage tourists to visit</w:t>
            </w:r>
            <w:r w:rsidR="00D6655A">
              <w:rPr>
                <w:b/>
                <w:sz w:val="20"/>
                <w:szCs w:val="20"/>
              </w:rPr>
              <w:t>.</w:t>
            </w:r>
          </w:p>
          <w:p w14:paraId="55E96557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inform about what one can see and do there</w:t>
            </w:r>
            <w:r w:rsidR="00D665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18" w:type="pct"/>
          </w:tcPr>
          <w:p w14:paraId="75E1ABBF" w14:textId="77777777" w:rsid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 xml:space="preserve">Use of </w:t>
            </w:r>
          </w:p>
          <w:p w14:paraId="6D86A2DD" w14:textId="77777777" w:rsidR="008356BE" w:rsidRPr="0020406A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Imperative</w:t>
            </w:r>
            <w:r w:rsidR="0020406A" w:rsidRPr="0020406A">
              <w:rPr>
                <w:b/>
                <w:sz w:val="20"/>
                <w:szCs w:val="20"/>
              </w:rPr>
              <w:t xml:space="preserve"> e.g.</w:t>
            </w:r>
          </w:p>
          <w:p w14:paraId="6122E873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Fahren Sie nach …..</w:t>
            </w:r>
          </w:p>
          <w:p w14:paraId="133C80D6" w14:textId="77777777" w:rsidR="008356BE" w:rsidRPr="0020406A" w:rsidRDefault="008356BE" w:rsidP="00A65FA1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Besuchen Sie</w:t>
            </w:r>
          </w:p>
          <w:p w14:paraId="13274B4A" w14:textId="77777777" w:rsidR="008356BE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Es gibt…</w:t>
            </w:r>
            <w:r w:rsidR="0020406A">
              <w:rPr>
                <w:b/>
                <w:sz w:val="20"/>
                <w:szCs w:val="20"/>
              </w:rPr>
              <w:t>+acc</w:t>
            </w:r>
            <w:r w:rsidRPr="0020406A">
              <w:rPr>
                <w:b/>
                <w:sz w:val="20"/>
                <w:szCs w:val="20"/>
              </w:rPr>
              <w:t>.</w:t>
            </w:r>
            <w:r w:rsidR="0020406A">
              <w:rPr>
                <w:b/>
                <w:sz w:val="20"/>
                <w:szCs w:val="20"/>
              </w:rPr>
              <w:t>e.g.</w:t>
            </w:r>
          </w:p>
          <w:p w14:paraId="65801C8A" w14:textId="77777777" w:rsidR="0020406A" w:rsidRDefault="0020406A" w:rsidP="00204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 Museum</w:t>
            </w:r>
          </w:p>
          <w:p w14:paraId="7ED3BEFC" w14:textId="77777777" w:rsidR="0020406A" w:rsidRPr="0020406A" w:rsidRDefault="0020406A" w:rsidP="00204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einen Zoo</w:t>
            </w:r>
          </w:p>
          <w:p w14:paraId="1C52B61F" w14:textId="77777777" w:rsidR="008356BE" w:rsidRDefault="008356BE" w:rsidP="0020406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Man kann ….</w:t>
            </w:r>
            <w:r w:rsidR="008A08F0">
              <w:rPr>
                <w:b/>
                <w:sz w:val="20"/>
                <w:szCs w:val="20"/>
              </w:rPr>
              <w:t>e.g.</w:t>
            </w:r>
          </w:p>
          <w:p w14:paraId="2C217E62" w14:textId="77777777" w:rsidR="0020406A" w:rsidRDefault="0020406A" w:rsidP="00204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 Kino gehen</w:t>
            </w:r>
          </w:p>
          <w:p w14:paraId="1BFA3525" w14:textId="77777777" w:rsidR="0020406A" w:rsidRPr="0020406A" w:rsidRDefault="0020406A" w:rsidP="00204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schwimmen</w:t>
            </w:r>
          </w:p>
        </w:tc>
        <w:tc>
          <w:tcPr>
            <w:tcW w:w="873" w:type="pct"/>
          </w:tcPr>
          <w:p w14:paraId="68D5811D" w14:textId="77777777" w:rsidR="008356BE" w:rsidRPr="0020406A" w:rsidRDefault="007F3853" w:rsidP="00A6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 catching c</w:t>
            </w:r>
            <w:r w:rsidR="008819F1">
              <w:rPr>
                <w:b/>
                <w:sz w:val="20"/>
                <w:szCs w:val="20"/>
              </w:rPr>
              <w:t>aption</w:t>
            </w:r>
            <w:r>
              <w:rPr>
                <w:b/>
                <w:sz w:val="20"/>
                <w:szCs w:val="20"/>
              </w:rPr>
              <w:t>s</w:t>
            </w:r>
            <w:r w:rsidR="008819F1">
              <w:rPr>
                <w:b/>
                <w:sz w:val="20"/>
                <w:szCs w:val="20"/>
              </w:rPr>
              <w:t xml:space="preserve"> plus 5 to 10 sentences</w:t>
            </w:r>
          </w:p>
        </w:tc>
        <w:tc>
          <w:tcPr>
            <w:tcW w:w="744" w:type="pct"/>
          </w:tcPr>
          <w:p w14:paraId="61C729F9" w14:textId="77777777" w:rsidR="00124DE5" w:rsidRPr="0020406A" w:rsidRDefault="00124DE5" w:rsidP="00124DE5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Poster</w:t>
            </w:r>
          </w:p>
          <w:p w14:paraId="30A219A3" w14:textId="77777777" w:rsidR="00124DE5" w:rsidRPr="0020406A" w:rsidRDefault="00262676" w:rsidP="00124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 to A2</w:t>
            </w:r>
            <w:r w:rsidR="00124DE5" w:rsidRPr="0020406A">
              <w:rPr>
                <w:b/>
                <w:sz w:val="20"/>
                <w:szCs w:val="20"/>
              </w:rPr>
              <w:t xml:space="preserve"> size</w:t>
            </w:r>
          </w:p>
          <w:p w14:paraId="55BE566F" w14:textId="77777777" w:rsidR="008356BE" w:rsidRPr="0020406A" w:rsidRDefault="00124DE5" w:rsidP="00124DE5">
            <w:pPr>
              <w:rPr>
                <w:b/>
                <w:sz w:val="20"/>
                <w:szCs w:val="20"/>
              </w:rPr>
            </w:pPr>
            <w:r w:rsidRPr="0020406A">
              <w:rPr>
                <w:b/>
                <w:sz w:val="20"/>
                <w:szCs w:val="20"/>
              </w:rPr>
              <w:t>To include a picture</w:t>
            </w:r>
            <w:r w:rsidR="00262676">
              <w:rPr>
                <w:b/>
                <w:sz w:val="20"/>
                <w:szCs w:val="20"/>
              </w:rPr>
              <w:t>(s)</w:t>
            </w:r>
            <w:r w:rsidRPr="0020406A">
              <w:rPr>
                <w:b/>
                <w:sz w:val="20"/>
                <w:szCs w:val="20"/>
              </w:rPr>
              <w:t xml:space="preserve"> downloaded from a free website or a drawing</w:t>
            </w:r>
            <w:r w:rsidR="00262676">
              <w:rPr>
                <w:b/>
                <w:sz w:val="20"/>
                <w:szCs w:val="20"/>
              </w:rPr>
              <w:t>(s)</w:t>
            </w:r>
            <w:r w:rsidRPr="0020406A">
              <w:rPr>
                <w:b/>
                <w:sz w:val="20"/>
                <w:szCs w:val="20"/>
              </w:rPr>
              <w:t xml:space="preserve"> done by the student</w:t>
            </w:r>
          </w:p>
        </w:tc>
      </w:tr>
    </w:tbl>
    <w:p w14:paraId="58122411" w14:textId="77777777" w:rsidR="00A65FA1" w:rsidRPr="006F6051" w:rsidRDefault="00A65FA1" w:rsidP="00A65FA1">
      <w:pPr>
        <w:rPr>
          <w:sz w:val="40"/>
          <w:szCs w:val="40"/>
        </w:rPr>
      </w:pPr>
    </w:p>
    <w:p w14:paraId="4AFE78AB" w14:textId="77777777" w:rsidR="00E41F63" w:rsidRDefault="00E41F63">
      <w:pPr>
        <w:rPr>
          <w:sz w:val="24"/>
          <w:szCs w:val="24"/>
        </w:rPr>
      </w:pPr>
      <w:r>
        <w:rPr>
          <w:sz w:val="24"/>
          <w:szCs w:val="24"/>
        </w:rPr>
        <w:t>Places/landmarks of beauty/of interest:</w:t>
      </w:r>
    </w:p>
    <w:p w14:paraId="1F681675" w14:textId="77777777" w:rsidR="005775F8" w:rsidRDefault="00C7440F">
      <w:pPr>
        <w:rPr>
          <w:sz w:val="24"/>
          <w:szCs w:val="24"/>
        </w:rPr>
      </w:pPr>
      <w:hyperlink r:id="rId5" w:history="1">
        <w:r w:rsidR="005775F8" w:rsidRPr="00752BA9">
          <w:rPr>
            <w:rStyle w:val="Hyperlink"/>
            <w:sz w:val="24"/>
            <w:szCs w:val="24"/>
          </w:rPr>
          <w:t>http://www.visitberlin.de/en/feature/berlins-top-10-sights</w:t>
        </w:r>
      </w:hyperlink>
    </w:p>
    <w:p w14:paraId="77325447" w14:textId="77777777" w:rsidR="005775F8" w:rsidRDefault="00C7440F">
      <w:pPr>
        <w:rPr>
          <w:sz w:val="24"/>
          <w:szCs w:val="24"/>
        </w:rPr>
      </w:pPr>
      <w:hyperlink r:id="rId6" w:history="1">
        <w:r w:rsidR="005775F8" w:rsidRPr="00752BA9">
          <w:rPr>
            <w:rStyle w:val="Hyperlink"/>
            <w:sz w:val="24"/>
            <w:szCs w:val="24"/>
          </w:rPr>
          <w:t>http://www.tripadvisor.com.au/Attractions-g187323-Activities-Berlin.html</w:t>
        </w:r>
      </w:hyperlink>
    </w:p>
    <w:p w14:paraId="60D81676" w14:textId="77777777" w:rsidR="005775F8" w:rsidRDefault="00C7440F">
      <w:pPr>
        <w:rPr>
          <w:sz w:val="24"/>
          <w:szCs w:val="24"/>
        </w:rPr>
      </w:pPr>
      <w:hyperlink r:id="rId7" w:history="1">
        <w:r w:rsidR="005775F8" w:rsidRPr="00752BA9">
          <w:rPr>
            <w:rStyle w:val="Hyperlink"/>
            <w:sz w:val="24"/>
            <w:szCs w:val="24"/>
          </w:rPr>
          <w:t>http://www.berlinpass.com/berlin-attractions/places-to-visit-in-berlin.html</w:t>
        </w:r>
      </w:hyperlink>
    </w:p>
    <w:p w14:paraId="5CE291A5" w14:textId="77777777" w:rsidR="006E44B6" w:rsidRDefault="00D11F3A">
      <w:pPr>
        <w:rPr>
          <w:sz w:val="24"/>
          <w:szCs w:val="24"/>
        </w:rPr>
      </w:pPr>
      <w:r>
        <w:rPr>
          <w:sz w:val="24"/>
          <w:szCs w:val="24"/>
        </w:rPr>
        <w:t>Eating and drinking:</w:t>
      </w:r>
    </w:p>
    <w:p w14:paraId="7AFA4C8A" w14:textId="77777777" w:rsidR="00D11F3A" w:rsidRDefault="00C7440F">
      <w:pPr>
        <w:rPr>
          <w:sz w:val="24"/>
          <w:szCs w:val="24"/>
        </w:rPr>
      </w:pPr>
      <w:hyperlink r:id="rId8" w:history="1">
        <w:r w:rsidR="005775F8" w:rsidRPr="00752BA9">
          <w:rPr>
            <w:rStyle w:val="Hyperlink"/>
            <w:sz w:val="24"/>
            <w:szCs w:val="24"/>
          </w:rPr>
          <w:t>http://www.guardian.co.uk/travel/berlin+travelfoodanddrink</w:t>
        </w:r>
      </w:hyperlink>
    </w:p>
    <w:p w14:paraId="6F575605" w14:textId="77777777" w:rsidR="00BD4DAC" w:rsidRPr="00E41F63" w:rsidRDefault="00BD4DAC">
      <w:pPr>
        <w:rPr>
          <w:sz w:val="24"/>
          <w:szCs w:val="24"/>
        </w:rPr>
      </w:pPr>
    </w:p>
    <w:sectPr w:rsidR="00BD4DAC" w:rsidRPr="00E41F63" w:rsidSect="00204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00F0"/>
    <w:multiLevelType w:val="hybridMultilevel"/>
    <w:tmpl w:val="16F6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A1"/>
    <w:rsid w:val="00037325"/>
    <w:rsid w:val="000A7C8E"/>
    <w:rsid w:val="000B261E"/>
    <w:rsid w:val="000D7F26"/>
    <w:rsid w:val="0010249F"/>
    <w:rsid w:val="00124DE5"/>
    <w:rsid w:val="00143D91"/>
    <w:rsid w:val="0015592D"/>
    <w:rsid w:val="001842CE"/>
    <w:rsid w:val="00203CAA"/>
    <w:rsid w:val="0020406A"/>
    <w:rsid w:val="002540F6"/>
    <w:rsid w:val="00262676"/>
    <w:rsid w:val="002903B1"/>
    <w:rsid w:val="0029464D"/>
    <w:rsid w:val="002A5CD0"/>
    <w:rsid w:val="003208F3"/>
    <w:rsid w:val="003278D3"/>
    <w:rsid w:val="00345BAD"/>
    <w:rsid w:val="003F2692"/>
    <w:rsid w:val="004904A9"/>
    <w:rsid w:val="004E4B52"/>
    <w:rsid w:val="005775F8"/>
    <w:rsid w:val="00577DA3"/>
    <w:rsid w:val="005A5C9E"/>
    <w:rsid w:val="005D6A5E"/>
    <w:rsid w:val="0068164D"/>
    <w:rsid w:val="00694FFA"/>
    <w:rsid w:val="006E44B6"/>
    <w:rsid w:val="007A2513"/>
    <w:rsid w:val="007A2E9E"/>
    <w:rsid w:val="007F3853"/>
    <w:rsid w:val="0082594D"/>
    <w:rsid w:val="008356BE"/>
    <w:rsid w:val="008819F1"/>
    <w:rsid w:val="008A08F0"/>
    <w:rsid w:val="0090457D"/>
    <w:rsid w:val="009828C0"/>
    <w:rsid w:val="0099340E"/>
    <w:rsid w:val="009952DF"/>
    <w:rsid w:val="009B3E99"/>
    <w:rsid w:val="00A06C9D"/>
    <w:rsid w:val="00A56E10"/>
    <w:rsid w:val="00A65FA1"/>
    <w:rsid w:val="00AE3010"/>
    <w:rsid w:val="00BC5864"/>
    <w:rsid w:val="00BD4DAC"/>
    <w:rsid w:val="00C10C42"/>
    <w:rsid w:val="00C72670"/>
    <w:rsid w:val="00C7440F"/>
    <w:rsid w:val="00CD4F57"/>
    <w:rsid w:val="00D11F3A"/>
    <w:rsid w:val="00D27975"/>
    <w:rsid w:val="00D6655A"/>
    <w:rsid w:val="00DB0F27"/>
    <w:rsid w:val="00DB200F"/>
    <w:rsid w:val="00DD3BF5"/>
    <w:rsid w:val="00E00569"/>
    <w:rsid w:val="00E069CC"/>
    <w:rsid w:val="00E10AAA"/>
    <w:rsid w:val="00E20382"/>
    <w:rsid w:val="00E3257F"/>
    <w:rsid w:val="00E41F63"/>
    <w:rsid w:val="00E71973"/>
    <w:rsid w:val="00E80663"/>
    <w:rsid w:val="00EA5407"/>
    <w:rsid w:val="00EA5F7F"/>
    <w:rsid w:val="00EB7766"/>
    <w:rsid w:val="00F2146E"/>
    <w:rsid w:val="00F837D2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CF4A"/>
  <w15:docId w15:val="{5AF679FD-4FC7-4F74-AC47-402BE48F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travel/berlin+travelfoodanddr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linpass.com/berlin-attractions/places-to-visit-in-berl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padvisor.com.au/Attractions-g187323-Activities-Berlin.html" TargetMode="External"/><Relationship Id="rId5" Type="http://schemas.openxmlformats.org/officeDocument/2006/relationships/hyperlink" Target="http://www.visitberlin.de/en/feature/berlins-top-10-sigh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College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Georgia Heynemann</cp:lastModifiedBy>
  <cp:revision>3</cp:revision>
  <cp:lastPrinted>2010-05-05T12:28:00Z</cp:lastPrinted>
  <dcterms:created xsi:type="dcterms:W3CDTF">2020-04-15T05:56:00Z</dcterms:created>
  <dcterms:modified xsi:type="dcterms:W3CDTF">2020-04-15T06:06:00Z</dcterms:modified>
</cp:coreProperties>
</file>